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</w:t>
      </w:r>
      <w:r>
        <w:t xml:space="preserve">стровым номером </w:t>
      </w:r>
      <w:r>
        <w:t xml:space="preserve">54:07:057409:1779 в </w:t>
      </w:r>
      <w:r>
        <w:t xml:space="preserve">Искитимском 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6</w:t>
      </w:r>
      <w:r>
        <w:t xml:space="preserve"> части 1 статьи 7 Федерального закона</w:t>
      </w:r>
      <w:r>
        <w:t xml:space="preserve">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общества с ограниченной ответственностью «</w:t>
      </w:r>
      <w:r>
        <w:t xml:space="preserve">Разрез Богатырь</w:t>
      </w:r>
      <w:r>
        <w:t xml:space="preserve">» о переводе земельного участка</w:t>
      </w:r>
      <w:r>
        <w:t xml:space="preserve"> из состава земель одной категории</w:t>
      </w:r>
      <w:r>
        <w:t xml:space="preserve"> в другую для</w:t>
      </w:r>
      <w:r>
        <w:t xml:space="preserve"> </w:t>
      </w:r>
      <w:r>
        <w:t xml:space="preserve">размещения ВЛ 6 кВ, прокладки трубопровода водоснабжения, технологической дороги для обслуживания ВЛ 6 кВ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54:07:057409:1779</w:t>
      </w:r>
      <w:r>
        <w:t xml:space="preserve">, местоположение</w:t>
      </w:r>
      <w:r>
        <w:t xml:space="preserve">: Новосибирская область, Искитимский р-н, площадью 31640 кв.м.</w:t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  <w:rPr>
          <w:highlight w:val="none"/>
        </w:rPr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>
        <w:rPr>
          <w:highlight w:val="none"/>
        </w:rPr>
      </w:r>
    </w:p>
    <w:p>
      <w:pPr>
        <w:jc w:val="both"/>
      </w:pPr>
      <w:r/>
      <w:r/>
    </w:p>
    <w:p>
      <w:pPr>
        <w:jc w:val="both"/>
        <w:rPr>
          <w:highlight w:val="none"/>
        </w:rPr>
      </w:pPr>
      <w:r>
        <w:rPr>
          <w:highlight w:val="none"/>
        </w:rPr>
        <w:t xml:space="preserve">Исполняющий обязанности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  <w:t xml:space="preserve">министра жилищно-коммунального хозяйства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  <w:t xml:space="preserve">и энергетики Новосибирской области</w:t>
        <w:tab/>
        <w:tab/>
        <w:tab/>
        <w:tab/>
        <w:tab/>
        <w:t xml:space="preserve">     Е.Г. Назаров</w:t>
      </w:r>
      <w:r>
        <w:rPr>
          <w:highlight w:val="none"/>
        </w:rPr>
      </w:r>
      <w:r>
        <w:rPr>
          <w:highlight w:val="none"/>
        </w:rPr>
      </w:r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5</cp:revision>
  <dcterms:created xsi:type="dcterms:W3CDTF">2024-07-22T08:54:00Z</dcterms:created>
  <dcterms:modified xsi:type="dcterms:W3CDTF">2026-02-05T04:40:15Z</dcterms:modified>
  <cp:version>1048576</cp:version>
</cp:coreProperties>
</file>